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1726C" w14:textId="77777777" w:rsidR="00385B3D" w:rsidRPr="007D3237" w:rsidRDefault="00385B3D" w:rsidP="00CA21F6">
      <w:pPr>
        <w:spacing w:before="100" w:beforeAutospacing="1" w:after="100" w:afterAutospacing="1" w:line="288" w:lineRule="auto"/>
        <w:ind w:firstLine="567"/>
        <w:contextualSpacing/>
        <w:jc w:val="left"/>
        <w:rPr>
          <w:rFonts w:ascii="Times New Roman" w:eastAsia="Times New Roman" w:hAnsi="Times New Roman" w:cs="Times New Roman"/>
          <w:sz w:val="24"/>
          <w:szCs w:val="24"/>
          <w:lang w:eastAsia="bg-BG"/>
        </w:rPr>
      </w:pPr>
    </w:p>
    <w:p w14:paraId="3AEF6F07" w14:textId="77777777" w:rsidR="003D0114" w:rsidRPr="007D3237" w:rsidRDefault="003D0114" w:rsidP="00CA21F6">
      <w:pPr>
        <w:spacing w:before="100" w:beforeAutospacing="1" w:after="100" w:afterAutospacing="1" w:line="288" w:lineRule="auto"/>
        <w:ind w:firstLine="567"/>
        <w:contextualSpacing/>
        <w:jc w:val="center"/>
        <w:rPr>
          <w:rFonts w:ascii="Times New Roman" w:eastAsia="Times New Roman" w:hAnsi="Times New Roman" w:cs="Times New Roman"/>
          <w:sz w:val="24"/>
          <w:szCs w:val="24"/>
          <w:lang w:eastAsia="bg-BG"/>
        </w:rPr>
      </w:pPr>
    </w:p>
    <w:p w14:paraId="0E833890" w14:textId="1FA45681" w:rsidR="00385B3D" w:rsidRPr="007D3237" w:rsidRDefault="007D3237" w:rsidP="00CA21F6">
      <w:pPr>
        <w:spacing w:before="100" w:beforeAutospacing="1" w:after="100" w:afterAutospacing="1" w:line="288" w:lineRule="auto"/>
        <w:ind w:firstLine="567"/>
        <w:contextualSpacing/>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ORDER </w:t>
      </w:r>
      <w:r w:rsidRPr="007D3237">
        <w:rPr>
          <w:rFonts w:ascii="Times New Roman" w:eastAsia="Times New Roman" w:hAnsi="Times New Roman" w:cs="Times New Roman"/>
          <w:b/>
          <w:sz w:val="24"/>
          <w:szCs w:val="24"/>
          <w:lang w:eastAsia="bg-BG"/>
        </w:rPr>
        <w:t>CANCELLATION FORM</w:t>
      </w:r>
    </w:p>
    <w:p w14:paraId="5B1D97B2" w14:textId="77777777" w:rsidR="00385B3D" w:rsidRPr="007D3237" w:rsidRDefault="00385B3D" w:rsidP="00CA21F6">
      <w:pPr>
        <w:spacing w:before="100" w:beforeAutospacing="1" w:after="100" w:afterAutospacing="1" w:line="288" w:lineRule="auto"/>
        <w:ind w:firstLine="567"/>
        <w:contextualSpacing/>
        <w:jc w:val="left"/>
        <w:rPr>
          <w:rFonts w:ascii="Times New Roman" w:eastAsia="Times New Roman" w:hAnsi="Times New Roman" w:cs="Times New Roman"/>
          <w:sz w:val="24"/>
          <w:szCs w:val="24"/>
          <w:lang w:eastAsia="bg-BG"/>
        </w:rPr>
      </w:pPr>
    </w:p>
    <w:p w14:paraId="19516806" w14:textId="377AD0C4" w:rsidR="00385B3D" w:rsidRPr="007D3237" w:rsidRDefault="007D3237" w:rsidP="00CA21F6">
      <w:pPr>
        <w:spacing w:before="100" w:beforeAutospacing="1" w:after="100" w:afterAutospacing="1" w:line="288"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To “</w:t>
      </w:r>
      <w:r w:rsidR="0073280E">
        <w:rPr>
          <w:rFonts w:ascii="Times New Roman" w:eastAsia="Times New Roman" w:hAnsi="Times New Roman" w:cs="Times New Roman"/>
          <w:b/>
          <w:sz w:val="24"/>
          <w:szCs w:val="24"/>
          <w:lang w:eastAsia="bg-BG"/>
        </w:rPr>
        <w:t>NUTRAKOM</w:t>
      </w:r>
      <w:r w:rsidR="00B82D5D" w:rsidRPr="007D3237">
        <w:rPr>
          <w:rFonts w:ascii="Times New Roman" w:eastAsia="Times New Roman" w:hAnsi="Times New Roman" w:cs="Times New Roman"/>
          <w:b/>
          <w:sz w:val="24"/>
          <w:szCs w:val="24"/>
          <w:lang w:eastAsia="bg-BG"/>
        </w:rPr>
        <w:t xml:space="preserve">” </w:t>
      </w:r>
      <w:r w:rsidR="0073280E">
        <w:rPr>
          <w:rFonts w:ascii="Times New Roman" w:eastAsia="Times New Roman" w:hAnsi="Times New Roman" w:cs="Times New Roman"/>
          <w:b/>
          <w:sz w:val="24"/>
          <w:szCs w:val="24"/>
          <w:lang w:eastAsia="bg-BG"/>
        </w:rPr>
        <w:t>LTD</w:t>
      </w:r>
      <w:r w:rsidR="00F9597A" w:rsidRPr="007D3237">
        <w:rPr>
          <w:rFonts w:ascii="Times New Roman" w:eastAsia="Times New Roman" w:hAnsi="Times New Roman" w:cs="Times New Roman"/>
          <w:sz w:val="24"/>
          <w:szCs w:val="24"/>
          <w:lang w:eastAsia="bg-BG"/>
        </w:rPr>
        <w:t xml:space="preserve">, </w:t>
      </w:r>
      <w:r w:rsidRPr="007D3237">
        <w:rPr>
          <w:rFonts w:ascii="Times New Roman" w:eastAsia="Times New Roman" w:hAnsi="Times New Roman" w:cs="Times New Roman"/>
          <w:sz w:val="24"/>
          <w:szCs w:val="24"/>
          <w:lang w:eastAsia="bg-BG"/>
        </w:rPr>
        <w:t>UIC</w:t>
      </w:r>
      <w:r w:rsidR="00F9597A" w:rsidRPr="007D3237">
        <w:rPr>
          <w:rFonts w:ascii="Times New Roman" w:eastAsia="Times New Roman" w:hAnsi="Times New Roman" w:cs="Times New Roman"/>
          <w:sz w:val="24"/>
          <w:szCs w:val="24"/>
          <w:lang w:eastAsia="bg-BG"/>
        </w:rPr>
        <w:t xml:space="preserve"> </w:t>
      </w:r>
      <w:r w:rsidR="0073280E" w:rsidRPr="00AE1673">
        <w:rPr>
          <w:rFonts w:ascii="Times New Roman" w:eastAsia="Times New Roman" w:hAnsi="Times New Roman" w:cs="Times New Roman"/>
          <w:sz w:val="24"/>
          <w:szCs w:val="24"/>
          <w:lang w:eastAsia="bg-BG"/>
        </w:rPr>
        <w:t>207524790</w:t>
      </w:r>
    </w:p>
    <w:p w14:paraId="6B89005E" w14:textId="0DF4614C" w:rsidR="007D3237" w:rsidRPr="007D3237" w:rsidRDefault="0073280E" w:rsidP="00A277C5">
      <w:pPr>
        <w:pStyle w:val="NormalWeb"/>
        <w:spacing w:line="288" w:lineRule="auto"/>
        <w:ind w:left="567" w:firstLine="567"/>
        <w:contextualSpacing/>
        <w:rPr>
          <w:iCs/>
        </w:rPr>
      </w:pPr>
      <w:r w:rsidRPr="0073280E">
        <w:rPr>
          <w:iCs/>
        </w:rPr>
        <w:t xml:space="preserve">9 Stefan </w:t>
      </w:r>
      <w:proofErr w:type="spellStart"/>
      <w:r w:rsidRPr="0073280E">
        <w:rPr>
          <w:iCs/>
        </w:rPr>
        <w:t>Karadzha</w:t>
      </w:r>
      <w:proofErr w:type="spellEnd"/>
      <w:r w:rsidRPr="0073280E">
        <w:rPr>
          <w:iCs/>
        </w:rPr>
        <w:t xml:space="preserve"> Str, </w:t>
      </w:r>
      <w:proofErr w:type="spellStart"/>
      <w:r w:rsidRPr="0073280E">
        <w:rPr>
          <w:iCs/>
        </w:rPr>
        <w:t>Parvomay</w:t>
      </w:r>
      <w:proofErr w:type="spellEnd"/>
      <w:r w:rsidRPr="0073280E">
        <w:rPr>
          <w:iCs/>
        </w:rPr>
        <w:t xml:space="preserve"> 4270, Bulgaria</w:t>
      </w:r>
    </w:p>
    <w:p w14:paraId="09E354A6" w14:textId="204112C5" w:rsidR="009C7534" w:rsidRPr="007D3237" w:rsidRDefault="0073280E" w:rsidP="00A277C5">
      <w:pPr>
        <w:pStyle w:val="NormalWeb"/>
        <w:spacing w:line="288" w:lineRule="auto"/>
        <w:ind w:left="567" w:firstLine="567"/>
        <w:contextualSpacing/>
        <w:rPr>
          <w:iCs/>
        </w:rPr>
      </w:pPr>
      <w:r>
        <w:rPr>
          <w:iCs/>
        </w:rPr>
        <w:t>NUTRAKOM</w:t>
      </w:r>
      <w:r w:rsidR="009C7534" w:rsidRPr="007D3237">
        <w:rPr>
          <w:iCs/>
        </w:rPr>
        <w:t>.</w:t>
      </w:r>
      <w:r>
        <w:rPr>
          <w:iCs/>
        </w:rPr>
        <w:t>CO</w:t>
      </w:r>
      <w:r w:rsidR="009C7534" w:rsidRPr="007D3237">
        <w:rPr>
          <w:iCs/>
        </w:rPr>
        <w:t xml:space="preserve">: </w:t>
      </w:r>
      <w:proofErr w:type="spellStart"/>
      <w:r w:rsidR="009C7534" w:rsidRPr="007D3237">
        <w:rPr>
          <w:iCs/>
        </w:rPr>
        <w:t>тел</w:t>
      </w:r>
      <w:proofErr w:type="spellEnd"/>
      <w:r w:rsidR="009C7534" w:rsidRPr="007D3237">
        <w:rPr>
          <w:iCs/>
        </w:rPr>
        <w:t xml:space="preserve">.: </w:t>
      </w:r>
      <w:r w:rsidR="00070EAF" w:rsidRPr="00070EAF">
        <w:rPr>
          <w:iCs/>
        </w:rPr>
        <w:t>+359876233730</w:t>
      </w:r>
      <w:r w:rsidR="009C7534" w:rsidRPr="007D3237">
        <w:rPr>
          <w:iCs/>
        </w:rPr>
        <w:t xml:space="preserve">; е-mail: </w:t>
      </w:r>
      <w:hyperlink r:id="rId5" w:history="1">
        <w:r w:rsidRPr="00725674">
          <w:rPr>
            <w:rStyle w:val="Hyperlink"/>
            <w:iCs/>
          </w:rPr>
          <w:t>support@nutrakom.co</w:t>
        </w:r>
      </w:hyperlink>
    </w:p>
    <w:p w14:paraId="5AEF025A" w14:textId="77777777"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I hereby notify that I withdraw from the purchase agreement for the following product:</w:t>
      </w:r>
    </w:p>
    <w:p w14:paraId="34C167A2" w14:textId="39A65AFC"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Order Number: ................................................................</w:t>
      </w:r>
      <w:r>
        <w:rPr>
          <w:rFonts w:ascii="Times New Roman" w:eastAsia="Times New Roman" w:hAnsi="Times New Roman" w:cs="Times New Roman"/>
          <w:sz w:val="24"/>
          <w:szCs w:val="24"/>
          <w:lang w:eastAsia="bg-BG"/>
        </w:rPr>
        <w:t>..............................................</w:t>
      </w:r>
    </w:p>
    <w:p w14:paraId="0551F91E" w14:textId="4C263731"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Product Description: ..........................................................</w:t>
      </w:r>
      <w:r>
        <w:rPr>
          <w:rFonts w:ascii="Times New Roman" w:eastAsia="Times New Roman" w:hAnsi="Times New Roman" w:cs="Times New Roman"/>
          <w:sz w:val="24"/>
          <w:szCs w:val="24"/>
          <w:lang w:eastAsia="bg-BG"/>
        </w:rPr>
        <w:t>............................................</w:t>
      </w:r>
    </w:p>
    <w:p w14:paraId="78FD4844" w14:textId="3CEC83E9"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The product</w:t>
      </w:r>
      <w:r>
        <w:rPr>
          <w:rFonts w:ascii="Times New Roman" w:eastAsia="Times New Roman" w:hAnsi="Times New Roman" w:cs="Times New Roman"/>
          <w:sz w:val="24"/>
          <w:szCs w:val="24"/>
          <w:lang w:eastAsia="bg-BG"/>
        </w:rPr>
        <w:t>/ service</w:t>
      </w:r>
      <w:r w:rsidRPr="007D3237">
        <w:rPr>
          <w:rFonts w:ascii="Times New Roman" w:eastAsia="Times New Roman" w:hAnsi="Times New Roman" w:cs="Times New Roman"/>
          <w:sz w:val="24"/>
          <w:szCs w:val="24"/>
          <w:lang w:eastAsia="bg-BG"/>
        </w:rPr>
        <w:t xml:space="preserve"> was ordered on: ......................</w:t>
      </w:r>
      <w:r>
        <w:rPr>
          <w:rFonts w:ascii="Times New Roman" w:eastAsia="Times New Roman" w:hAnsi="Times New Roman" w:cs="Times New Roman"/>
          <w:sz w:val="24"/>
          <w:szCs w:val="24"/>
          <w:lang w:eastAsia="bg-BG"/>
        </w:rPr>
        <w:t>.....................</w:t>
      </w:r>
    </w:p>
    <w:p w14:paraId="16C1E50D" w14:textId="0D5AF6F1"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The product</w:t>
      </w:r>
      <w:r>
        <w:rPr>
          <w:rFonts w:ascii="Times New Roman" w:eastAsia="Times New Roman" w:hAnsi="Times New Roman" w:cs="Times New Roman"/>
          <w:sz w:val="24"/>
          <w:szCs w:val="24"/>
          <w:lang w:eastAsia="bg-BG"/>
        </w:rPr>
        <w:t>/ service</w:t>
      </w:r>
      <w:r w:rsidRPr="007D3237">
        <w:rPr>
          <w:rFonts w:ascii="Times New Roman" w:eastAsia="Times New Roman" w:hAnsi="Times New Roman" w:cs="Times New Roman"/>
          <w:sz w:val="24"/>
          <w:szCs w:val="24"/>
          <w:lang w:eastAsia="bg-BG"/>
        </w:rPr>
        <w:t xml:space="preserve"> was received on: ...................... (date of receipt by the customer)</w:t>
      </w:r>
    </w:p>
    <w:p w14:paraId="7D04DDED" w14:textId="6C7D6DCC"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Customer Name: ................................................................</w:t>
      </w:r>
      <w:r>
        <w:rPr>
          <w:rFonts w:ascii="Times New Roman" w:eastAsia="Times New Roman" w:hAnsi="Times New Roman" w:cs="Times New Roman"/>
          <w:sz w:val="24"/>
          <w:szCs w:val="24"/>
          <w:lang w:eastAsia="bg-BG"/>
        </w:rPr>
        <w:t>...........</w:t>
      </w:r>
    </w:p>
    <w:p w14:paraId="5230F5F5" w14:textId="36F8062E"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Customer Phone Number: ........................................</w:t>
      </w:r>
      <w:r>
        <w:rPr>
          <w:rFonts w:ascii="Times New Roman" w:eastAsia="Times New Roman" w:hAnsi="Times New Roman" w:cs="Times New Roman"/>
          <w:sz w:val="24"/>
          <w:szCs w:val="24"/>
          <w:lang w:eastAsia="bg-BG"/>
        </w:rPr>
        <w:t>.....................</w:t>
      </w:r>
    </w:p>
    <w:p w14:paraId="51B4680F" w14:textId="77777777"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Customer Address: City/Village: .......................................................................................</w:t>
      </w:r>
    </w:p>
    <w:p w14:paraId="1F77E5DF" w14:textId="77777777"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Bank Account (if you would like the amount paid for the order to be refunded via bank transfer): ....................................................................................................</w:t>
      </w:r>
    </w:p>
    <w:p w14:paraId="6B6233B9" w14:textId="77777777" w:rsidR="007D3237" w:rsidRPr="007D3237" w:rsidRDefault="007D3237" w:rsidP="007D3237">
      <w:pPr>
        <w:spacing w:before="100" w:beforeAutospacing="1" w:after="100" w:afterAutospacing="1" w:line="480" w:lineRule="auto"/>
        <w:ind w:firstLine="567"/>
        <w:contextualSpacing/>
        <w:jc w:val="left"/>
        <w:rPr>
          <w:rFonts w:ascii="Times New Roman" w:eastAsia="Times New Roman" w:hAnsi="Times New Roman" w:cs="Times New Roman"/>
          <w:sz w:val="24"/>
          <w:szCs w:val="24"/>
          <w:lang w:eastAsia="bg-BG"/>
        </w:rPr>
      </w:pPr>
      <w:r w:rsidRPr="007D3237">
        <w:rPr>
          <w:rFonts w:ascii="Times New Roman" w:eastAsia="Times New Roman" w:hAnsi="Times New Roman" w:cs="Times New Roman"/>
          <w:sz w:val="24"/>
          <w:szCs w:val="24"/>
          <w:lang w:eastAsia="bg-BG"/>
        </w:rPr>
        <w:t>Date: ..............................</w:t>
      </w:r>
    </w:p>
    <w:p w14:paraId="31671F84" w14:textId="77777777" w:rsidR="007D3237" w:rsidRPr="007D3237" w:rsidRDefault="007D3237" w:rsidP="007D3237">
      <w:pPr>
        <w:spacing w:before="100" w:beforeAutospacing="1" w:after="100" w:afterAutospacing="1" w:line="288" w:lineRule="auto"/>
        <w:ind w:firstLine="567"/>
        <w:contextualSpacing/>
        <w:jc w:val="left"/>
        <w:rPr>
          <w:rFonts w:ascii="Times New Roman" w:eastAsia="Times New Roman" w:hAnsi="Times New Roman" w:cs="Times New Roman"/>
          <w:sz w:val="24"/>
          <w:szCs w:val="24"/>
          <w:lang w:eastAsia="bg-BG"/>
        </w:rPr>
      </w:pPr>
    </w:p>
    <w:p w14:paraId="5C30E697" w14:textId="77777777" w:rsidR="007D3237" w:rsidRPr="007D3237" w:rsidRDefault="007D3237" w:rsidP="007D3237">
      <w:pPr>
        <w:spacing w:before="100" w:beforeAutospacing="1" w:after="100" w:afterAutospacing="1" w:line="288" w:lineRule="auto"/>
        <w:ind w:firstLine="567"/>
        <w:contextualSpacing/>
        <w:jc w:val="left"/>
        <w:rPr>
          <w:rFonts w:ascii="Times New Roman" w:eastAsia="Times New Roman" w:hAnsi="Times New Roman" w:cs="Times New Roman"/>
          <w:i/>
          <w:iCs/>
          <w:sz w:val="24"/>
          <w:szCs w:val="24"/>
          <w:lang w:eastAsia="bg-BG"/>
        </w:rPr>
      </w:pPr>
      <w:r w:rsidRPr="007D3237">
        <w:rPr>
          <w:rFonts w:ascii="Times New Roman" w:eastAsia="Times New Roman" w:hAnsi="Times New Roman" w:cs="Times New Roman"/>
          <w:i/>
          <w:iCs/>
          <w:sz w:val="24"/>
          <w:szCs w:val="24"/>
          <w:lang w:eastAsia="bg-BG"/>
        </w:rPr>
        <w:t>The customer has the right to withdraw unconditionally from a distance contract or an off-premises contract within 14 days without incurring any costs, except for the delivery costs, if a delivery method other than the standard cheapest option was chosen, as well as the cost of returning the goods.</w:t>
      </w:r>
    </w:p>
    <w:p w14:paraId="3C58D06F" w14:textId="215F368B" w:rsidR="007D3237" w:rsidRPr="007D3237" w:rsidRDefault="007D3237" w:rsidP="007D3237">
      <w:pPr>
        <w:spacing w:before="100" w:beforeAutospacing="1" w:after="100" w:afterAutospacing="1" w:line="288" w:lineRule="auto"/>
        <w:jc w:val="left"/>
        <w:rPr>
          <w:rFonts w:ascii="Times New Roman" w:eastAsia="Times New Roman" w:hAnsi="Times New Roman" w:cs="Times New Roman"/>
          <w:i/>
          <w:iCs/>
          <w:sz w:val="24"/>
          <w:szCs w:val="24"/>
          <w:lang w:eastAsia="bg-BG"/>
        </w:rPr>
      </w:pPr>
      <w:r w:rsidRPr="007D3237">
        <w:rPr>
          <w:rFonts w:ascii="Times New Roman" w:eastAsia="Times New Roman" w:hAnsi="Times New Roman" w:cs="Times New Roman"/>
          <w:i/>
          <w:iCs/>
          <w:sz w:val="24"/>
          <w:szCs w:val="24"/>
          <w:lang w:eastAsia="bg-BG"/>
        </w:rPr>
        <w:t>The 14-day period starts from the date of:</w:t>
      </w:r>
    </w:p>
    <w:p w14:paraId="3640F649" w14:textId="622B589A" w:rsidR="007D3237" w:rsidRPr="007D3237" w:rsidRDefault="007D3237" w:rsidP="007D3237">
      <w:pPr>
        <w:pStyle w:val="ListParagraph"/>
        <w:numPr>
          <w:ilvl w:val="0"/>
          <w:numId w:val="2"/>
        </w:numPr>
        <w:spacing w:before="100" w:beforeAutospacing="1" w:after="100" w:afterAutospacing="1" w:line="288" w:lineRule="auto"/>
        <w:jc w:val="left"/>
        <w:rPr>
          <w:rFonts w:ascii="Times New Roman" w:eastAsia="Times New Roman" w:hAnsi="Times New Roman" w:cs="Times New Roman"/>
          <w:i/>
          <w:iCs/>
          <w:sz w:val="24"/>
          <w:szCs w:val="24"/>
          <w:lang w:eastAsia="bg-BG"/>
        </w:rPr>
      </w:pPr>
      <w:r w:rsidRPr="007D3237">
        <w:rPr>
          <w:rFonts w:ascii="Times New Roman" w:eastAsia="Times New Roman" w:hAnsi="Times New Roman" w:cs="Times New Roman"/>
          <w:i/>
          <w:iCs/>
          <w:sz w:val="24"/>
          <w:szCs w:val="24"/>
          <w:lang w:eastAsia="bg-BG"/>
        </w:rPr>
        <w:t>the contract conclusion – for service contracts.</w:t>
      </w:r>
    </w:p>
    <w:p w14:paraId="75351EB1" w14:textId="77777777" w:rsidR="007D3237" w:rsidRPr="007D3237" w:rsidRDefault="007D3237" w:rsidP="007D3237">
      <w:pPr>
        <w:pStyle w:val="ListParagraph"/>
        <w:numPr>
          <w:ilvl w:val="0"/>
          <w:numId w:val="2"/>
        </w:numPr>
        <w:spacing w:before="100" w:beforeAutospacing="1" w:after="100" w:afterAutospacing="1" w:line="288" w:lineRule="auto"/>
        <w:jc w:val="left"/>
        <w:rPr>
          <w:rFonts w:ascii="Times New Roman" w:eastAsia="Times New Roman" w:hAnsi="Times New Roman" w:cs="Times New Roman"/>
          <w:i/>
          <w:iCs/>
          <w:sz w:val="24"/>
          <w:szCs w:val="24"/>
          <w:lang w:eastAsia="bg-BG"/>
        </w:rPr>
      </w:pPr>
      <w:r w:rsidRPr="007D3237">
        <w:rPr>
          <w:rFonts w:ascii="Times New Roman" w:eastAsia="Times New Roman" w:hAnsi="Times New Roman" w:cs="Times New Roman"/>
          <w:i/>
          <w:iCs/>
          <w:sz w:val="24"/>
          <w:szCs w:val="24"/>
          <w:lang w:eastAsia="bg-BG"/>
        </w:rPr>
        <w:t>the acceptance of the goods by the customer or by a third party specified by the customer other than the carrier – for sales contracts.</w:t>
      </w:r>
    </w:p>
    <w:p w14:paraId="11E753C8" w14:textId="77777777" w:rsidR="007D3237" w:rsidRPr="007D3237" w:rsidRDefault="007D3237" w:rsidP="007D3237">
      <w:pPr>
        <w:spacing w:before="100" w:beforeAutospacing="1" w:after="100" w:afterAutospacing="1" w:line="288" w:lineRule="auto"/>
        <w:ind w:firstLine="567"/>
        <w:contextualSpacing/>
        <w:jc w:val="left"/>
        <w:rPr>
          <w:rFonts w:ascii="Times New Roman" w:eastAsia="Times New Roman" w:hAnsi="Times New Roman" w:cs="Times New Roman"/>
          <w:i/>
          <w:iCs/>
          <w:sz w:val="24"/>
          <w:szCs w:val="24"/>
          <w:lang w:eastAsia="bg-BG"/>
        </w:rPr>
      </w:pPr>
      <w:r w:rsidRPr="007D3237">
        <w:rPr>
          <w:rFonts w:ascii="Times New Roman" w:eastAsia="Times New Roman" w:hAnsi="Times New Roman" w:cs="Times New Roman"/>
          <w:i/>
          <w:iCs/>
          <w:sz w:val="24"/>
          <w:szCs w:val="24"/>
          <w:lang w:eastAsia="bg-BG"/>
        </w:rPr>
        <w:t>Within 14 days after expressing the desire to withdraw from the contract, the customer must return the goods to the seller. Within 14 days from the date of being informed of the customer's decision to withdraw from the contract, the seller will refund all amounts received from the customer, including delivery costs.</w:t>
      </w:r>
    </w:p>
    <w:p w14:paraId="729D2796" w14:textId="59B39F31" w:rsidR="008A7953" w:rsidRPr="00F16CE0" w:rsidRDefault="008A7953" w:rsidP="007D3237">
      <w:pPr>
        <w:spacing w:before="100" w:beforeAutospacing="1" w:after="100" w:afterAutospacing="1" w:line="288" w:lineRule="auto"/>
        <w:ind w:firstLine="567"/>
        <w:contextualSpacing/>
        <w:jc w:val="left"/>
        <w:rPr>
          <w:rFonts w:ascii="Times New Roman" w:eastAsia="Times New Roman" w:hAnsi="Times New Roman" w:cs="Times New Roman"/>
          <w:sz w:val="24"/>
          <w:szCs w:val="24"/>
          <w:lang w:eastAsia="bg-BG"/>
        </w:rPr>
      </w:pPr>
    </w:p>
    <w:sectPr w:rsidR="008A7953" w:rsidRPr="00F16CE0" w:rsidSect="0067157D">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63E40"/>
    <w:multiLevelType w:val="hybridMultilevel"/>
    <w:tmpl w:val="BD8C5E9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7E2F19B9"/>
    <w:multiLevelType w:val="multilevel"/>
    <w:tmpl w:val="145A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596429">
    <w:abstractNumId w:val="1"/>
  </w:num>
  <w:num w:numId="2" w16cid:durableId="61552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3D"/>
    <w:rsid w:val="000577AF"/>
    <w:rsid w:val="00066530"/>
    <w:rsid w:val="00070EAF"/>
    <w:rsid w:val="00075B43"/>
    <w:rsid w:val="00077466"/>
    <w:rsid w:val="00093356"/>
    <w:rsid w:val="00234A2A"/>
    <w:rsid w:val="002411BA"/>
    <w:rsid w:val="002E5AF7"/>
    <w:rsid w:val="00313E63"/>
    <w:rsid w:val="00340B23"/>
    <w:rsid w:val="00347116"/>
    <w:rsid w:val="003674C5"/>
    <w:rsid w:val="0037229E"/>
    <w:rsid w:val="00385B3D"/>
    <w:rsid w:val="003A6798"/>
    <w:rsid w:val="003D0114"/>
    <w:rsid w:val="004949A1"/>
    <w:rsid w:val="004B6B06"/>
    <w:rsid w:val="00520576"/>
    <w:rsid w:val="00533B85"/>
    <w:rsid w:val="00535DD3"/>
    <w:rsid w:val="005E62BE"/>
    <w:rsid w:val="0067157D"/>
    <w:rsid w:val="006B3A67"/>
    <w:rsid w:val="00731D76"/>
    <w:rsid w:val="0073280E"/>
    <w:rsid w:val="0073326A"/>
    <w:rsid w:val="007D3237"/>
    <w:rsid w:val="007F230F"/>
    <w:rsid w:val="008A7953"/>
    <w:rsid w:val="009C7534"/>
    <w:rsid w:val="009E0BF4"/>
    <w:rsid w:val="00A138E6"/>
    <w:rsid w:val="00A277C5"/>
    <w:rsid w:val="00A7063A"/>
    <w:rsid w:val="00A806F0"/>
    <w:rsid w:val="00A80CED"/>
    <w:rsid w:val="00AA180B"/>
    <w:rsid w:val="00AD410A"/>
    <w:rsid w:val="00B74128"/>
    <w:rsid w:val="00B82D5D"/>
    <w:rsid w:val="00BA4FAB"/>
    <w:rsid w:val="00BF3F80"/>
    <w:rsid w:val="00CA21F6"/>
    <w:rsid w:val="00D8616E"/>
    <w:rsid w:val="00D91069"/>
    <w:rsid w:val="00DB506D"/>
    <w:rsid w:val="00DC7DB9"/>
    <w:rsid w:val="00E3297C"/>
    <w:rsid w:val="00EB4605"/>
    <w:rsid w:val="00EC1C87"/>
    <w:rsid w:val="00EC6297"/>
    <w:rsid w:val="00EE7752"/>
    <w:rsid w:val="00F16CE0"/>
    <w:rsid w:val="00F9597A"/>
    <w:rsid w:val="00FB0157"/>
    <w:rsid w:val="00FB4810"/>
    <w:rsid w:val="00FD41B6"/>
  </w:rsids>
  <m:mathPr>
    <m:mathFont m:val="Cambria Math"/>
    <m:brkBin m:val="before"/>
    <m:brkBinSub m:val="--"/>
    <m:smallFrac m:val="0"/>
    <m:dispDef/>
    <m:lMargin m:val="0"/>
    <m:rMargin m:val="0"/>
    <m:defJc m:val="centerGroup"/>
    <m:wrapIndent m:val="1440"/>
    <m:intLim m:val="subSup"/>
    <m:naryLim m:val="undOvr"/>
  </m:mathPr>
  <w:themeFontLang w:val="bg-BG"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D85"/>
  <w15:docId w15:val="{75C07E22-76B2-4391-854A-946FBC9E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0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B3D"/>
    <w:pPr>
      <w:spacing w:before="100" w:beforeAutospacing="1" w:after="100" w:afterAutospacing="1"/>
      <w:jc w:val="left"/>
    </w:pPr>
    <w:rPr>
      <w:rFonts w:ascii="Times New Roman" w:eastAsia="Times New Roman" w:hAnsi="Times New Roman" w:cs="Times New Roman"/>
      <w:sz w:val="24"/>
      <w:szCs w:val="24"/>
      <w:lang w:eastAsia="bg-BG"/>
    </w:rPr>
  </w:style>
  <w:style w:type="character" w:styleId="Emphasis">
    <w:name w:val="Emphasis"/>
    <w:basedOn w:val="DefaultParagraphFont"/>
    <w:uiPriority w:val="20"/>
    <w:qFormat/>
    <w:rsid w:val="00385B3D"/>
    <w:rPr>
      <w:i/>
      <w:iCs/>
    </w:rPr>
  </w:style>
  <w:style w:type="character" w:styleId="Hyperlink">
    <w:name w:val="Hyperlink"/>
    <w:basedOn w:val="DefaultParagraphFont"/>
    <w:uiPriority w:val="99"/>
    <w:unhideWhenUsed/>
    <w:rsid w:val="009C7534"/>
    <w:rPr>
      <w:color w:val="0000FF" w:themeColor="hyperlink"/>
      <w:u w:val="single"/>
    </w:rPr>
  </w:style>
  <w:style w:type="paragraph" w:styleId="ListParagraph">
    <w:name w:val="List Paragraph"/>
    <w:basedOn w:val="Normal"/>
    <w:uiPriority w:val="34"/>
    <w:qFormat/>
    <w:rsid w:val="00CA21F6"/>
    <w:pPr>
      <w:ind w:left="720"/>
      <w:contextualSpacing/>
    </w:pPr>
  </w:style>
  <w:style w:type="character" w:styleId="UnresolvedMention">
    <w:name w:val="Unresolved Mention"/>
    <w:basedOn w:val="DefaultParagraphFont"/>
    <w:uiPriority w:val="99"/>
    <w:semiHidden/>
    <w:unhideWhenUsed/>
    <w:rsid w:val="00B8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2274">
      <w:bodyDiv w:val="1"/>
      <w:marLeft w:val="390"/>
      <w:marRight w:val="390"/>
      <w:marTop w:val="0"/>
      <w:marBottom w:val="0"/>
      <w:divBdr>
        <w:top w:val="none" w:sz="0" w:space="0" w:color="auto"/>
        <w:left w:val="none" w:sz="0" w:space="0" w:color="auto"/>
        <w:bottom w:val="none" w:sz="0" w:space="0" w:color="auto"/>
        <w:right w:val="none" w:sz="0" w:space="0" w:color="auto"/>
      </w:divBdr>
      <w:divsChild>
        <w:div w:id="760223412">
          <w:marLeft w:val="0"/>
          <w:marRight w:val="0"/>
          <w:marTop w:val="0"/>
          <w:marBottom w:val="120"/>
          <w:divBdr>
            <w:top w:val="none" w:sz="0" w:space="0" w:color="auto"/>
            <w:left w:val="none" w:sz="0" w:space="0" w:color="auto"/>
            <w:bottom w:val="none" w:sz="0" w:space="0" w:color="auto"/>
            <w:right w:val="none" w:sz="0" w:space="0" w:color="auto"/>
          </w:divBdr>
          <w:divsChild>
            <w:div w:id="1692023943">
              <w:marLeft w:val="0"/>
              <w:marRight w:val="0"/>
              <w:marTop w:val="0"/>
              <w:marBottom w:val="0"/>
              <w:divBdr>
                <w:top w:val="none" w:sz="0" w:space="0" w:color="auto"/>
                <w:left w:val="none" w:sz="0" w:space="0" w:color="auto"/>
                <w:bottom w:val="none" w:sz="0" w:space="0" w:color="auto"/>
                <w:right w:val="none" w:sz="0" w:space="0" w:color="auto"/>
              </w:divBdr>
            </w:div>
            <w:div w:id="582495807">
              <w:marLeft w:val="0"/>
              <w:marRight w:val="0"/>
              <w:marTop w:val="0"/>
              <w:marBottom w:val="0"/>
              <w:divBdr>
                <w:top w:val="none" w:sz="0" w:space="0" w:color="auto"/>
                <w:left w:val="none" w:sz="0" w:space="0" w:color="auto"/>
                <w:bottom w:val="none" w:sz="0" w:space="0" w:color="auto"/>
                <w:right w:val="none" w:sz="0" w:space="0" w:color="auto"/>
              </w:divBdr>
            </w:div>
            <w:div w:id="1172570515">
              <w:marLeft w:val="0"/>
              <w:marRight w:val="0"/>
              <w:marTop w:val="0"/>
              <w:marBottom w:val="0"/>
              <w:divBdr>
                <w:top w:val="none" w:sz="0" w:space="0" w:color="auto"/>
                <w:left w:val="none" w:sz="0" w:space="0" w:color="auto"/>
                <w:bottom w:val="none" w:sz="0" w:space="0" w:color="auto"/>
                <w:right w:val="none" w:sz="0" w:space="0" w:color="auto"/>
              </w:divBdr>
            </w:div>
            <w:div w:id="15653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8267">
      <w:bodyDiv w:val="1"/>
      <w:marLeft w:val="0"/>
      <w:marRight w:val="0"/>
      <w:marTop w:val="0"/>
      <w:marBottom w:val="0"/>
      <w:divBdr>
        <w:top w:val="none" w:sz="0" w:space="0" w:color="auto"/>
        <w:left w:val="none" w:sz="0" w:space="0" w:color="auto"/>
        <w:bottom w:val="none" w:sz="0" w:space="0" w:color="auto"/>
        <w:right w:val="none" w:sz="0" w:space="0" w:color="auto"/>
      </w:divBdr>
    </w:div>
    <w:div w:id="15546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nutrakom.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grumenova</dc:creator>
  <cp:keywords/>
  <dc:description/>
  <cp:lastModifiedBy>0000</cp:lastModifiedBy>
  <cp:revision>3</cp:revision>
  <dcterms:created xsi:type="dcterms:W3CDTF">2024-12-18T09:17:00Z</dcterms:created>
  <dcterms:modified xsi:type="dcterms:W3CDTF">2024-12-18T09:23:00Z</dcterms:modified>
</cp:coreProperties>
</file>